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529"/>
        <w:tblW w:w="13063" w:type="dxa"/>
        <w:tblLook w:val="04A0" w:firstRow="1" w:lastRow="0" w:firstColumn="1" w:lastColumn="0" w:noHBand="0" w:noVBand="1"/>
      </w:tblPr>
      <w:tblGrid>
        <w:gridCol w:w="2401"/>
        <w:gridCol w:w="4510"/>
        <w:gridCol w:w="3390"/>
        <w:gridCol w:w="2762"/>
      </w:tblGrid>
      <w:tr w:rsidR="00DC7EEC" w14:paraId="75B69A05" w14:textId="77777777" w:rsidTr="00FB76FD">
        <w:tc>
          <w:tcPr>
            <w:tcW w:w="2401" w:type="dxa"/>
          </w:tcPr>
          <w:p w14:paraId="4404FCEB" w14:textId="77777777" w:rsidR="00DC7EEC" w:rsidRPr="00035B79" w:rsidRDefault="00DC7EEC" w:rsidP="00FB76FD">
            <w:pPr>
              <w:pStyle w:val="IntenseQuote"/>
              <w:rPr>
                <w:rStyle w:val="Strong"/>
              </w:rPr>
            </w:pPr>
            <w:r w:rsidRPr="00035B79">
              <w:rPr>
                <w:rStyle w:val="Strong"/>
              </w:rPr>
              <w:t>Issue</w:t>
            </w:r>
          </w:p>
        </w:tc>
        <w:tc>
          <w:tcPr>
            <w:tcW w:w="4510" w:type="dxa"/>
          </w:tcPr>
          <w:p w14:paraId="0E67A1C9" w14:textId="77777777" w:rsidR="00DC7EEC" w:rsidRPr="00035B79" w:rsidRDefault="00DC7EEC" w:rsidP="00FB76FD">
            <w:pPr>
              <w:pStyle w:val="IntenseQuote"/>
              <w:rPr>
                <w:rStyle w:val="Strong"/>
              </w:rPr>
            </w:pPr>
            <w:r w:rsidRPr="00035B79">
              <w:rPr>
                <w:rStyle w:val="Strong"/>
              </w:rPr>
              <w:t>Discussion</w:t>
            </w:r>
          </w:p>
        </w:tc>
        <w:tc>
          <w:tcPr>
            <w:tcW w:w="3390" w:type="dxa"/>
          </w:tcPr>
          <w:p w14:paraId="38B64A67" w14:textId="77777777" w:rsidR="00DC7EEC" w:rsidRPr="00035B79" w:rsidRDefault="00DC7EEC" w:rsidP="00FB76FD">
            <w:pPr>
              <w:pStyle w:val="IntenseQuote"/>
              <w:rPr>
                <w:rStyle w:val="Strong"/>
              </w:rPr>
            </w:pPr>
            <w:r w:rsidRPr="00035B79">
              <w:rPr>
                <w:rStyle w:val="Strong"/>
              </w:rPr>
              <w:t>Action/Decision</w:t>
            </w:r>
          </w:p>
        </w:tc>
        <w:tc>
          <w:tcPr>
            <w:tcW w:w="2762" w:type="dxa"/>
          </w:tcPr>
          <w:p w14:paraId="4451159A" w14:textId="77777777" w:rsidR="00DC7EEC" w:rsidRPr="00035B79" w:rsidRDefault="00DC7EEC" w:rsidP="00FB76FD">
            <w:pPr>
              <w:pStyle w:val="IntenseQuote"/>
              <w:rPr>
                <w:rStyle w:val="Strong"/>
              </w:rPr>
            </w:pPr>
            <w:r>
              <w:rPr>
                <w:rStyle w:val="Strong"/>
              </w:rPr>
              <w:t xml:space="preserve">Person </w:t>
            </w:r>
            <w:r w:rsidRPr="00035B79">
              <w:rPr>
                <w:rStyle w:val="Strong"/>
              </w:rPr>
              <w:t>Assigned</w:t>
            </w:r>
          </w:p>
        </w:tc>
      </w:tr>
      <w:tr w:rsidR="00DC7EEC" w14:paraId="4D51795C" w14:textId="77777777" w:rsidTr="00FB76FD">
        <w:trPr>
          <w:trHeight w:val="432"/>
        </w:trPr>
        <w:tc>
          <w:tcPr>
            <w:tcW w:w="2401" w:type="dxa"/>
          </w:tcPr>
          <w:p w14:paraId="407B814A" w14:textId="77777777" w:rsidR="00DC7EEC" w:rsidRDefault="00DC7EEC" w:rsidP="00FB76FD">
            <w:r w:rsidRPr="007F1D22">
              <w:t>Conference</w:t>
            </w:r>
          </w:p>
        </w:tc>
        <w:tc>
          <w:tcPr>
            <w:tcW w:w="4510" w:type="dxa"/>
          </w:tcPr>
          <w:p w14:paraId="1A75FFC8" w14:textId="5FA4F603" w:rsidR="00DC7EEC" w:rsidRDefault="00DC7EEC" w:rsidP="00FB76FD">
            <w:pPr>
              <w:pStyle w:val="ListParagraph"/>
              <w:numPr>
                <w:ilvl w:val="0"/>
                <w:numId w:val="4"/>
              </w:numPr>
            </w:pPr>
            <w:r>
              <w:t>Registration for WHOVA complete</w:t>
            </w:r>
          </w:p>
          <w:p w14:paraId="56252A79" w14:textId="77777777" w:rsidR="007F1D22" w:rsidRDefault="007F1D22" w:rsidP="00FB76FD">
            <w:pPr>
              <w:pStyle w:val="ListParagraph"/>
              <w:numPr>
                <w:ilvl w:val="0"/>
                <w:numId w:val="4"/>
              </w:numPr>
            </w:pPr>
            <w:r>
              <w:t>Promega is not hosting conferences this year.</w:t>
            </w:r>
          </w:p>
          <w:p w14:paraId="567EB651" w14:textId="77777777" w:rsidR="007F1D22" w:rsidRDefault="007F1D22" w:rsidP="00FB76FD">
            <w:pPr>
              <w:pStyle w:val="ListParagraph"/>
              <w:ind w:left="360"/>
            </w:pPr>
          </w:p>
          <w:p w14:paraId="6084814E" w14:textId="77777777" w:rsidR="00DC7EEC" w:rsidRDefault="00DC7EEC" w:rsidP="00FB76FD">
            <w:pPr>
              <w:pStyle w:val="ListParagraph"/>
              <w:ind w:left="360"/>
            </w:pPr>
          </w:p>
          <w:p w14:paraId="66249194" w14:textId="6C8F4D5F" w:rsidR="00DC7EEC" w:rsidRDefault="003A434C" w:rsidP="00FB76FD">
            <w:pPr>
              <w:pStyle w:val="ListParagraph"/>
              <w:numPr>
                <w:ilvl w:val="0"/>
                <w:numId w:val="4"/>
              </w:numPr>
            </w:pPr>
            <w:r>
              <w:t>For in-person conference - w</w:t>
            </w:r>
            <w:r w:rsidR="00DC7EEC">
              <w:t>orried about confrontation towards people that are not going to follow safety requirements (see a response to surveys)</w:t>
            </w:r>
          </w:p>
          <w:p w14:paraId="1A576702" w14:textId="665E9A55" w:rsidR="007F1D22" w:rsidRDefault="007F1D22" w:rsidP="00FB76FD">
            <w:pPr>
              <w:pStyle w:val="ListParagraph"/>
              <w:ind w:left="360"/>
            </w:pPr>
            <w:r>
              <w:t>**</w:t>
            </w:r>
            <w:r w:rsidR="003A434C">
              <w:t>Discussion of s</w:t>
            </w:r>
            <w:r w:rsidR="00DC7EEC">
              <w:t xml:space="preserve">mall group in person – and rest being virtual. WIATSA members only. Negative COVID test within 24 hours or proof or vaccination. </w:t>
            </w:r>
            <w:r w:rsidR="003A434C">
              <w:t>Possibly t</w:t>
            </w:r>
            <w:r w:rsidR="00DC7EEC">
              <w:t>oo much trouble/money to reserve space for a small amount of people.</w:t>
            </w:r>
          </w:p>
          <w:p w14:paraId="36F62726" w14:textId="6D5B65D5" w:rsidR="00DC7EEC" w:rsidRDefault="007F1D22" w:rsidP="00FB76FD">
            <w:pPr>
              <w:pStyle w:val="ListParagraph"/>
              <w:ind w:left="360"/>
            </w:pPr>
            <w:r>
              <w:t>**</w:t>
            </w:r>
            <w:r w:rsidR="00DC7EEC">
              <w:t>Put more effort into networking for an online conference to meet goals. Could we set up activities that will facilitate</w:t>
            </w:r>
            <w:r w:rsidR="003A434C">
              <w:t>?</w:t>
            </w:r>
            <w:r w:rsidR="00DC7EEC">
              <w:t xml:space="preserve"> Create different groups at lunch time facilitated by a WIATSA member. Have this set before sending out registration.</w:t>
            </w:r>
          </w:p>
          <w:p w14:paraId="3D755E82" w14:textId="77777777" w:rsidR="00DC7EEC" w:rsidRDefault="00DC7EEC" w:rsidP="00FB76FD">
            <w:pPr>
              <w:pStyle w:val="ListParagraph"/>
            </w:pPr>
          </w:p>
          <w:p w14:paraId="1EBFFCE1" w14:textId="77777777" w:rsidR="00DC7EEC" w:rsidRDefault="00DC7EEC" w:rsidP="00FB76FD">
            <w:pPr>
              <w:pStyle w:val="ListParagraph"/>
            </w:pPr>
          </w:p>
          <w:p w14:paraId="4EB8B336" w14:textId="6F4F0123" w:rsidR="00DC7EEC" w:rsidRDefault="00DC7EEC" w:rsidP="00FB76FD">
            <w:pPr>
              <w:pStyle w:val="ListParagraph"/>
              <w:numPr>
                <w:ilvl w:val="0"/>
                <w:numId w:val="4"/>
              </w:numPr>
            </w:pPr>
            <w:r>
              <w:t xml:space="preserve">Vote </w:t>
            </w:r>
            <w:r w:rsidR="007F1D22">
              <w:t>complete</w:t>
            </w:r>
            <w:r>
              <w:t xml:space="preserve"> – conference will be virtual again this year.</w:t>
            </w:r>
          </w:p>
          <w:p w14:paraId="5BF63D4A" w14:textId="77777777" w:rsidR="00DC7EEC" w:rsidRDefault="00DC7EEC" w:rsidP="00FB76FD">
            <w:pPr>
              <w:pStyle w:val="ListParagraph"/>
            </w:pPr>
          </w:p>
          <w:p w14:paraId="293FD7F3" w14:textId="77777777" w:rsidR="00DC7EEC" w:rsidRPr="00A11419" w:rsidRDefault="00DC7EEC" w:rsidP="00FB76FD"/>
          <w:p w14:paraId="4105D1CF" w14:textId="3C4B0A6A" w:rsidR="00DC7EEC" w:rsidRDefault="00DC7EEC" w:rsidP="00FB76FD">
            <w:r>
              <w:t xml:space="preserve">Speaker options: </w:t>
            </w:r>
          </w:p>
          <w:p w14:paraId="66711F1A" w14:textId="0A63C6CA" w:rsidR="00DC7EEC" w:rsidRDefault="003536FD" w:rsidP="00FB76FD">
            <w:r>
              <w:t>*</w:t>
            </w:r>
            <w:r w:rsidR="00DC7EEC">
              <w:t>M</w:t>
            </w:r>
            <w:r w:rsidR="007862DF">
              <w:t>H</w:t>
            </w:r>
            <w:r w:rsidR="00DC7EEC">
              <w:t xml:space="preserve"> – will present (90 minutes). She is presenting on ethnic and cultural differences in risk assessment. She is just asking for speaker fee.</w:t>
            </w:r>
          </w:p>
          <w:p w14:paraId="17551D62" w14:textId="4AF2B699" w:rsidR="00DC7EEC" w:rsidRDefault="00DC7EEC" w:rsidP="00FB76FD">
            <w:pPr>
              <w:spacing w:after="0" w:line="240" w:lineRule="auto"/>
              <w:rPr>
                <w:sz w:val="24"/>
                <w:szCs w:val="24"/>
              </w:rPr>
            </w:pPr>
            <w:r>
              <w:t xml:space="preserve"> </w:t>
            </w:r>
            <w:r w:rsidR="003536FD">
              <w:t>*</w:t>
            </w:r>
            <w:r>
              <w:t xml:space="preserve">TBI and sexual offender (90 minutes). </w:t>
            </w:r>
            <w:r>
              <w:rPr>
                <w:rFonts w:ascii="Arial" w:hAnsi="Arial" w:cs="Arial"/>
                <w:color w:val="222222"/>
                <w:shd w:val="clear" w:color="auto" w:fill="FFFFFF"/>
              </w:rPr>
              <w:t xml:space="preserve">Dr. Danielle Ciccone-Coutre. </w:t>
            </w:r>
          </w:p>
          <w:p w14:paraId="25CCE4C2" w14:textId="13BF87B4" w:rsidR="00DC7EEC" w:rsidRDefault="00DC7EEC" w:rsidP="00FB76FD"/>
          <w:p w14:paraId="35C5C8A7" w14:textId="748AC0D2" w:rsidR="00DC7EEC" w:rsidRDefault="00DC7EEC" w:rsidP="00FB76FD">
            <w:r>
              <w:t>Theresa Gannon as a possible speaker – she did a meta-analysis of treatment options. But repetitive.</w:t>
            </w:r>
          </w:p>
          <w:p w14:paraId="0A14380C" w14:textId="3A1390EC" w:rsidR="00DC7EEC" w:rsidRDefault="00DC7EEC" w:rsidP="00FB76FD">
            <w:pPr>
              <w:pStyle w:val="ListParagraph"/>
              <w:numPr>
                <w:ilvl w:val="0"/>
                <w:numId w:val="4"/>
              </w:numPr>
            </w:pPr>
            <w:r>
              <w:t xml:space="preserve">Robert McGrath as a possible speaker about treatment. </w:t>
            </w:r>
          </w:p>
          <w:p w14:paraId="1BAB8A27" w14:textId="77777777" w:rsidR="00DC7EEC" w:rsidRDefault="00DC7EEC" w:rsidP="00FB76FD">
            <w:pPr>
              <w:pStyle w:val="ListParagraph"/>
              <w:ind w:left="360"/>
            </w:pPr>
          </w:p>
          <w:p w14:paraId="23F6E28F" w14:textId="6A2B4158" w:rsidR="00DC7EEC" w:rsidRDefault="00DC7EEC" w:rsidP="00FB76FD">
            <w:pPr>
              <w:pStyle w:val="ListParagraph"/>
              <w:numPr>
                <w:ilvl w:val="0"/>
                <w:numId w:val="4"/>
              </w:numPr>
            </w:pPr>
            <w:r>
              <w:t>Would be good to find a speaker to talk about juveniles who commit sexual offenses. Maybe something about restorative justice</w:t>
            </w:r>
          </w:p>
          <w:p w14:paraId="448FF151" w14:textId="68F14248" w:rsidR="00DC7EEC" w:rsidRDefault="00DC7EEC" w:rsidP="00FB76FD">
            <w:r>
              <w:lastRenderedPageBreak/>
              <w:t>Potentially a person in Minnesota researching EDMR in sex offender populations. For the purpose of helping the patient better manage some of their sexual interests. Not sure if she would have something to present for June.</w:t>
            </w:r>
          </w:p>
          <w:p w14:paraId="5FDFC12F" w14:textId="77777777" w:rsidR="00DC7EEC" w:rsidRDefault="00DC7EEC" w:rsidP="00FB76FD"/>
          <w:p w14:paraId="17877731" w14:textId="103E908A" w:rsidR="007862DF" w:rsidRDefault="00DC7EEC" w:rsidP="00FB76FD">
            <w:r>
              <w:t>Epic speake</w:t>
            </w:r>
            <w:r w:rsidR="007862DF">
              <w:t>r</w:t>
            </w:r>
          </w:p>
          <w:p w14:paraId="4B3BB115" w14:textId="77777777" w:rsidR="007862DF" w:rsidRDefault="007862DF" w:rsidP="00FB76FD"/>
          <w:p w14:paraId="0CF52FD4" w14:textId="77777777" w:rsidR="007862DF" w:rsidRDefault="007862DF" w:rsidP="007862DF">
            <w:r>
              <w:t xml:space="preserve">Discussion of </w:t>
            </w:r>
            <w:r w:rsidR="00DC7EEC">
              <w:t>Standard speaker fee</w:t>
            </w:r>
            <w:r>
              <w:t>s:</w:t>
            </w:r>
            <w:r w:rsidR="00DC7EEC">
              <w:t xml:space="preserve"> </w:t>
            </w:r>
          </w:p>
          <w:p w14:paraId="0E982A00" w14:textId="08FDD586" w:rsidR="00DC7EEC" w:rsidRDefault="007862DF" w:rsidP="007862DF">
            <w:r>
              <w:t>F</w:t>
            </w:r>
            <w:r w:rsidR="00DC7EEC">
              <w:t>or invited speakers: $3000 whole day/ $1500 for half day/ $750 for ¼ day.</w:t>
            </w:r>
          </w:p>
          <w:p w14:paraId="23F1D0DB" w14:textId="5A9AC6FF" w:rsidR="00DC7EEC" w:rsidRDefault="00DC7EEC" w:rsidP="007862DF">
            <w:pPr>
              <w:pStyle w:val="ListParagraph"/>
              <w:ind w:left="360"/>
            </w:pPr>
          </w:p>
        </w:tc>
        <w:tc>
          <w:tcPr>
            <w:tcW w:w="3390" w:type="dxa"/>
          </w:tcPr>
          <w:p w14:paraId="62A5B2EB" w14:textId="77777777" w:rsidR="00DC7EEC" w:rsidRDefault="00DC7EEC" w:rsidP="00FB76FD"/>
          <w:p w14:paraId="37E0F245" w14:textId="77777777" w:rsidR="00DC7EEC" w:rsidRDefault="00DC7EEC" w:rsidP="00FB76FD"/>
          <w:p w14:paraId="609A2F44" w14:textId="77777777" w:rsidR="00DC7EEC" w:rsidRDefault="00DC7EEC" w:rsidP="00FB76FD"/>
          <w:p w14:paraId="2072C47E" w14:textId="77777777" w:rsidR="00DC7EEC" w:rsidRDefault="00DC7EEC" w:rsidP="00FB76FD"/>
          <w:p w14:paraId="1996CA3B" w14:textId="77777777" w:rsidR="00DC7EEC" w:rsidRDefault="00DC7EEC" w:rsidP="00FB76FD"/>
          <w:p w14:paraId="46FF618E" w14:textId="77777777" w:rsidR="00DC7EEC" w:rsidRDefault="00DC7EEC" w:rsidP="00FB76FD"/>
          <w:p w14:paraId="300207D7" w14:textId="77777777" w:rsidR="00DC7EEC" w:rsidRDefault="00DC7EEC" w:rsidP="00FB76FD"/>
          <w:p w14:paraId="11D66440" w14:textId="77777777" w:rsidR="00DC7EEC" w:rsidRDefault="00DC7EEC" w:rsidP="00FB76FD"/>
          <w:p w14:paraId="251E65FD" w14:textId="77777777" w:rsidR="00DC7EEC" w:rsidRDefault="00DC7EEC" w:rsidP="00FB76FD"/>
          <w:p w14:paraId="7193EE1D" w14:textId="77777777" w:rsidR="00DC7EEC" w:rsidRDefault="00DC7EEC" w:rsidP="00FB76FD"/>
          <w:p w14:paraId="79F1B3F0" w14:textId="77777777" w:rsidR="00DC7EEC" w:rsidRDefault="00DC7EEC" w:rsidP="00FB76FD"/>
          <w:p w14:paraId="7C540151" w14:textId="77777777" w:rsidR="00DC7EEC" w:rsidRDefault="00DC7EEC" w:rsidP="00FB76FD"/>
          <w:p w14:paraId="10780ED2" w14:textId="77777777" w:rsidR="00DC7EEC" w:rsidRDefault="00DC7EEC" w:rsidP="00FB76FD"/>
          <w:p w14:paraId="0DC8D001" w14:textId="77777777" w:rsidR="00DC7EEC" w:rsidRDefault="00DC7EEC" w:rsidP="00FB76FD"/>
          <w:p w14:paraId="0D764370" w14:textId="77777777" w:rsidR="007862DF" w:rsidRDefault="007862DF" w:rsidP="00FB76FD"/>
          <w:p w14:paraId="1C490345" w14:textId="2AC97410" w:rsidR="00DC7EEC" w:rsidRDefault="007862DF" w:rsidP="00FB76FD">
            <w:r>
              <w:t>2</w:t>
            </w:r>
            <w:r w:rsidR="003536FD">
              <w:t>022 Conference will be held virtually</w:t>
            </w:r>
          </w:p>
          <w:p w14:paraId="39FF06B8" w14:textId="77777777" w:rsidR="00DC7EEC" w:rsidRDefault="00DC7EEC" w:rsidP="00FB76FD"/>
          <w:p w14:paraId="3FD367ED" w14:textId="77777777" w:rsidR="00DC7EEC" w:rsidRDefault="00DC7EEC" w:rsidP="00FB76FD"/>
          <w:p w14:paraId="2F5B961B" w14:textId="77777777" w:rsidR="00DC7EEC" w:rsidRDefault="00DC7EEC" w:rsidP="00FB76FD"/>
          <w:p w14:paraId="28806DE5" w14:textId="77777777" w:rsidR="00DC7EEC" w:rsidRDefault="00DC7EEC" w:rsidP="00FB76FD"/>
          <w:p w14:paraId="6688F623" w14:textId="77777777" w:rsidR="00DC7EEC" w:rsidRDefault="00DC7EEC" w:rsidP="00FB76FD"/>
          <w:p w14:paraId="4A1E2F3D" w14:textId="77777777" w:rsidR="00DC7EEC" w:rsidRDefault="00DC7EEC" w:rsidP="00FB76FD"/>
          <w:p w14:paraId="4306E8F2" w14:textId="77777777" w:rsidR="00DC7EEC" w:rsidRDefault="00DC7EEC" w:rsidP="00FB76FD"/>
          <w:p w14:paraId="17AD49AC" w14:textId="77777777" w:rsidR="00DC7EEC" w:rsidRDefault="00DC7EEC" w:rsidP="00FB76FD"/>
          <w:p w14:paraId="2AF27698" w14:textId="77777777" w:rsidR="00DC7EEC" w:rsidRDefault="00DC7EEC" w:rsidP="00FB76FD"/>
          <w:p w14:paraId="004163B8" w14:textId="77777777" w:rsidR="00DC7EEC" w:rsidRDefault="00DC7EEC" w:rsidP="00FB76FD"/>
          <w:p w14:paraId="5D86537D" w14:textId="15A4A3A4" w:rsidR="00DC7EEC" w:rsidRDefault="00DC7EEC" w:rsidP="00FB76FD">
            <w:r>
              <w:t>Invite as speaker</w:t>
            </w:r>
          </w:p>
          <w:p w14:paraId="2FCFCDDE" w14:textId="77777777" w:rsidR="00DC7EEC" w:rsidRDefault="00DC7EEC" w:rsidP="00FB76FD"/>
          <w:p w14:paraId="383A8616" w14:textId="7F96C52D" w:rsidR="00DC7EEC" w:rsidRDefault="00DC7EEC" w:rsidP="00FB76FD">
            <w:r>
              <w:t>Follow-up with a search</w:t>
            </w:r>
          </w:p>
          <w:p w14:paraId="1E231FC2" w14:textId="77777777" w:rsidR="00DC7EEC" w:rsidRDefault="00DC7EEC" w:rsidP="00FB76FD"/>
          <w:p w14:paraId="47B54278" w14:textId="77777777" w:rsidR="00DC7EEC" w:rsidRDefault="00DC7EEC" w:rsidP="00FB76FD">
            <w:r>
              <w:lastRenderedPageBreak/>
              <w:t>Touch Base and see if she has research completed</w:t>
            </w:r>
          </w:p>
          <w:p w14:paraId="028ADF76" w14:textId="77777777" w:rsidR="00DC7EEC" w:rsidRDefault="00DC7EEC" w:rsidP="00FB76FD"/>
          <w:p w14:paraId="1B46BDEA" w14:textId="77777777" w:rsidR="00DC7EEC" w:rsidRDefault="00DC7EEC" w:rsidP="00FB76FD"/>
          <w:p w14:paraId="3B7F4A61" w14:textId="77777777" w:rsidR="007862DF" w:rsidRDefault="007862DF" w:rsidP="00FB76FD"/>
          <w:p w14:paraId="6B6ED835" w14:textId="6F6BEC6F" w:rsidR="007862DF" w:rsidRDefault="007862DF" w:rsidP="00FB76FD">
            <w:r>
              <w:t>Will send out email to see if we can find a speaker in this domain.</w:t>
            </w:r>
          </w:p>
        </w:tc>
        <w:tc>
          <w:tcPr>
            <w:tcW w:w="2762" w:type="dxa"/>
          </w:tcPr>
          <w:p w14:paraId="641DB1FB" w14:textId="77777777" w:rsidR="00DC7EEC" w:rsidRDefault="00DC7EEC" w:rsidP="00FB76FD"/>
          <w:p w14:paraId="6241CDFC" w14:textId="77777777" w:rsidR="00DC7EEC" w:rsidRDefault="00DC7EEC" w:rsidP="00FB76FD"/>
          <w:p w14:paraId="11883AA8" w14:textId="77777777" w:rsidR="00DC7EEC" w:rsidRDefault="00DC7EEC" w:rsidP="00FB76FD"/>
          <w:p w14:paraId="323EE70B" w14:textId="77777777" w:rsidR="00DC7EEC" w:rsidRDefault="00DC7EEC" w:rsidP="00FB76FD"/>
          <w:p w14:paraId="32326AB0" w14:textId="77777777" w:rsidR="00DC7EEC" w:rsidRDefault="00DC7EEC" w:rsidP="00FB76FD"/>
          <w:p w14:paraId="5333A5AC" w14:textId="77777777" w:rsidR="00DC7EEC" w:rsidRDefault="00DC7EEC" w:rsidP="00FB76FD"/>
          <w:p w14:paraId="7F67991D" w14:textId="77777777" w:rsidR="00DC7EEC" w:rsidRDefault="00DC7EEC" w:rsidP="00FB76FD"/>
          <w:p w14:paraId="4469E160" w14:textId="77777777" w:rsidR="00DC7EEC" w:rsidRDefault="00DC7EEC" w:rsidP="00FB76FD"/>
          <w:p w14:paraId="2CF7F2D2" w14:textId="77777777" w:rsidR="00DC7EEC" w:rsidRDefault="00DC7EEC" w:rsidP="00FB76FD"/>
          <w:p w14:paraId="3F2B3F0D" w14:textId="77777777" w:rsidR="00DC7EEC" w:rsidRDefault="00DC7EEC" w:rsidP="00FB76FD"/>
          <w:p w14:paraId="791EAA9D" w14:textId="77777777" w:rsidR="00DC7EEC" w:rsidRDefault="00DC7EEC" w:rsidP="00FB76FD"/>
          <w:p w14:paraId="28844186" w14:textId="77777777" w:rsidR="00DC7EEC" w:rsidRDefault="00DC7EEC" w:rsidP="00FB76FD"/>
          <w:p w14:paraId="74D26826" w14:textId="77777777" w:rsidR="00DC7EEC" w:rsidRDefault="00DC7EEC" w:rsidP="00FB76FD"/>
          <w:p w14:paraId="46F27C08" w14:textId="77777777" w:rsidR="00DC7EEC" w:rsidRDefault="00DC7EEC" w:rsidP="00FB76FD"/>
          <w:p w14:paraId="5F8D0D0E" w14:textId="77777777" w:rsidR="00DC7EEC" w:rsidRDefault="00DC7EEC" w:rsidP="00FB76FD"/>
          <w:p w14:paraId="413ABD3C" w14:textId="77777777" w:rsidR="00DC7EEC" w:rsidRDefault="00DC7EEC" w:rsidP="00FB76FD"/>
          <w:p w14:paraId="057A76E6" w14:textId="77777777" w:rsidR="00DC7EEC" w:rsidRDefault="00DC7EEC" w:rsidP="00FB76FD"/>
          <w:p w14:paraId="46300FB3" w14:textId="77777777" w:rsidR="00DC7EEC" w:rsidRDefault="00DC7EEC" w:rsidP="00FB76FD"/>
          <w:p w14:paraId="693937D9" w14:textId="5507358C" w:rsidR="00DC7EEC" w:rsidRDefault="007862DF" w:rsidP="00FB76FD">
            <w:r>
              <w:t>L</w:t>
            </w:r>
            <w:r w:rsidR="00DC7EEC">
              <w:t>eslie/Sharon/Jake</w:t>
            </w:r>
          </w:p>
          <w:p w14:paraId="5320612A" w14:textId="77777777" w:rsidR="00DC7EEC" w:rsidRDefault="00DC7EEC" w:rsidP="00FB76FD"/>
          <w:p w14:paraId="1C3C603A" w14:textId="77777777" w:rsidR="00DC7EEC" w:rsidRDefault="00DC7EEC" w:rsidP="00FB76FD"/>
          <w:p w14:paraId="3F3D7BC7" w14:textId="77777777" w:rsidR="00FB76FD" w:rsidRDefault="00FB76FD" w:rsidP="00FB76FD"/>
          <w:p w14:paraId="20C446CA" w14:textId="77777777" w:rsidR="00FB76FD" w:rsidRDefault="00FB76FD" w:rsidP="00FB76FD"/>
          <w:p w14:paraId="3B39BFDB" w14:textId="77777777" w:rsidR="00FB76FD" w:rsidRDefault="00FB76FD" w:rsidP="00FB76FD"/>
          <w:p w14:paraId="63A6254A" w14:textId="77777777" w:rsidR="00FB76FD" w:rsidRDefault="00FB76FD" w:rsidP="00FB76FD"/>
          <w:p w14:paraId="6B5E5C1D" w14:textId="77777777" w:rsidR="007862DF" w:rsidRDefault="007862DF" w:rsidP="00FB76FD"/>
          <w:p w14:paraId="1EF4E032" w14:textId="77777777" w:rsidR="007862DF" w:rsidRDefault="007862DF" w:rsidP="00FB76FD"/>
          <w:p w14:paraId="53444DFC" w14:textId="109E2B6E" w:rsidR="00DC7EEC" w:rsidRDefault="00DC7EEC" w:rsidP="00FB76FD">
            <w:r>
              <w:t>Sharon</w:t>
            </w:r>
          </w:p>
          <w:p w14:paraId="7E70B03C" w14:textId="77777777" w:rsidR="00DC7EEC" w:rsidRDefault="00DC7EEC" w:rsidP="00FB76FD"/>
          <w:p w14:paraId="4425D905" w14:textId="6C43BA2B" w:rsidR="00DC7EEC" w:rsidRDefault="00DC7EEC" w:rsidP="00FB76FD">
            <w:r>
              <w:t>Jake</w:t>
            </w:r>
            <w:r w:rsidR="007862DF">
              <w:t>/Sharon</w:t>
            </w:r>
          </w:p>
          <w:p w14:paraId="65FB1FD6" w14:textId="77777777" w:rsidR="00DC7EEC" w:rsidRDefault="00DC7EEC" w:rsidP="00FB76FD"/>
          <w:p w14:paraId="1238A9CC" w14:textId="1816034E" w:rsidR="00DC7EEC" w:rsidRDefault="00DC7EEC" w:rsidP="00FB76FD">
            <w:r>
              <w:lastRenderedPageBreak/>
              <w:t>Nicole will send contact information to David</w:t>
            </w:r>
          </w:p>
          <w:p w14:paraId="3D57A29D" w14:textId="77777777" w:rsidR="00DC7EEC" w:rsidRDefault="00DC7EEC" w:rsidP="00FB76FD"/>
          <w:p w14:paraId="6D29832E" w14:textId="77777777" w:rsidR="00FB76FD" w:rsidRDefault="00FB76FD" w:rsidP="00FB76FD"/>
          <w:p w14:paraId="7D0F37A5" w14:textId="77777777" w:rsidR="00FB76FD" w:rsidRDefault="00FB76FD" w:rsidP="00FB76FD"/>
          <w:p w14:paraId="7B036BF4" w14:textId="4BD6BC56" w:rsidR="00DC7EEC" w:rsidRDefault="00DC7EEC" w:rsidP="00FB76FD">
            <w:r>
              <w:t>Sharon</w:t>
            </w:r>
          </w:p>
        </w:tc>
      </w:tr>
      <w:tr w:rsidR="007862DF" w14:paraId="09BA6F65" w14:textId="77777777" w:rsidTr="00FB76FD">
        <w:trPr>
          <w:trHeight w:val="432"/>
        </w:trPr>
        <w:tc>
          <w:tcPr>
            <w:tcW w:w="2401" w:type="dxa"/>
          </w:tcPr>
          <w:p w14:paraId="5B079B92" w14:textId="02457530" w:rsidR="007862DF" w:rsidRPr="007F1D22" w:rsidRDefault="007862DF" w:rsidP="00FB76FD">
            <w:r>
              <w:lastRenderedPageBreak/>
              <w:t>Resignations</w:t>
            </w:r>
          </w:p>
        </w:tc>
        <w:tc>
          <w:tcPr>
            <w:tcW w:w="4510" w:type="dxa"/>
          </w:tcPr>
          <w:p w14:paraId="4DE81F75" w14:textId="1DEE9033" w:rsidR="007862DF" w:rsidRDefault="007862DF" w:rsidP="00FB76FD">
            <w:pPr>
              <w:pStyle w:val="ListParagraph"/>
              <w:numPr>
                <w:ilvl w:val="0"/>
                <w:numId w:val="4"/>
              </w:numPr>
            </w:pPr>
            <w:r>
              <w:t>Nicole Eul and Carolyn Pierre resigned their board positions effective, December 31</w:t>
            </w:r>
            <w:r w:rsidRPr="007862DF">
              <w:rPr>
                <w:vertAlign w:val="superscript"/>
              </w:rPr>
              <w:t>st</w:t>
            </w:r>
            <w:r>
              <w:rPr>
                <w:vertAlign w:val="superscript"/>
              </w:rPr>
              <w:t xml:space="preserve"> </w:t>
            </w:r>
            <w:r>
              <w:t>2021.</w:t>
            </w:r>
          </w:p>
        </w:tc>
        <w:tc>
          <w:tcPr>
            <w:tcW w:w="3390" w:type="dxa"/>
          </w:tcPr>
          <w:p w14:paraId="5D0BA92A" w14:textId="77777777" w:rsidR="007862DF" w:rsidRDefault="007862DF" w:rsidP="00FB76FD"/>
        </w:tc>
        <w:tc>
          <w:tcPr>
            <w:tcW w:w="2762" w:type="dxa"/>
          </w:tcPr>
          <w:p w14:paraId="23658C0C" w14:textId="77777777" w:rsidR="007862DF" w:rsidRDefault="007862DF" w:rsidP="00FB76FD"/>
        </w:tc>
      </w:tr>
      <w:tr w:rsidR="00DC7EEC" w14:paraId="7A618B02" w14:textId="77777777" w:rsidTr="00FB76FD">
        <w:trPr>
          <w:trHeight w:val="432"/>
        </w:trPr>
        <w:tc>
          <w:tcPr>
            <w:tcW w:w="2401" w:type="dxa"/>
          </w:tcPr>
          <w:p w14:paraId="5FAB85A3" w14:textId="77777777" w:rsidR="00DC7EEC" w:rsidRDefault="00DC7EEC" w:rsidP="00FB76FD">
            <w:pPr>
              <w:jc w:val="right"/>
            </w:pPr>
            <w:r>
              <w:t>Next Meeting:</w:t>
            </w:r>
          </w:p>
        </w:tc>
        <w:tc>
          <w:tcPr>
            <w:tcW w:w="4510" w:type="dxa"/>
          </w:tcPr>
          <w:p w14:paraId="5232B833" w14:textId="48A94D8C" w:rsidR="00DC7EEC" w:rsidRDefault="003A434C" w:rsidP="00FB76FD">
            <w:r>
              <w:t>January 10th</w:t>
            </w:r>
          </w:p>
        </w:tc>
        <w:tc>
          <w:tcPr>
            <w:tcW w:w="3390" w:type="dxa"/>
          </w:tcPr>
          <w:p w14:paraId="7ED14B46" w14:textId="77777777" w:rsidR="00DC7EEC" w:rsidRDefault="00DC7EEC" w:rsidP="00FB76FD"/>
        </w:tc>
        <w:tc>
          <w:tcPr>
            <w:tcW w:w="2762" w:type="dxa"/>
          </w:tcPr>
          <w:p w14:paraId="3E41B8F6" w14:textId="77777777" w:rsidR="00DC7EEC" w:rsidRDefault="00DC7EEC" w:rsidP="00FB76FD"/>
        </w:tc>
      </w:tr>
    </w:tbl>
    <w:p w14:paraId="6C5B3953" w14:textId="77777777" w:rsidR="009A624D" w:rsidRDefault="009A624D"/>
    <w:sectPr w:rsidR="009A624D" w:rsidSect="00DC7EEC">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5837B" w14:textId="77777777" w:rsidR="0021414A" w:rsidRDefault="0021414A" w:rsidP="00FB76FD">
      <w:pPr>
        <w:spacing w:after="0" w:line="240" w:lineRule="auto"/>
      </w:pPr>
      <w:r>
        <w:separator/>
      </w:r>
    </w:p>
  </w:endnote>
  <w:endnote w:type="continuationSeparator" w:id="0">
    <w:p w14:paraId="12E6754F" w14:textId="77777777" w:rsidR="0021414A" w:rsidRDefault="0021414A" w:rsidP="00FB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29632" w14:textId="77777777" w:rsidR="0021414A" w:rsidRDefault="0021414A" w:rsidP="00FB76FD">
      <w:pPr>
        <w:spacing w:after="0" w:line="240" w:lineRule="auto"/>
      </w:pPr>
      <w:r>
        <w:separator/>
      </w:r>
    </w:p>
  </w:footnote>
  <w:footnote w:type="continuationSeparator" w:id="0">
    <w:p w14:paraId="76B6C06F" w14:textId="77777777" w:rsidR="0021414A" w:rsidRDefault="0021414A" w:rsidP="00FB7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D3DC" w14:textId="0E962127" w:rsidR="00FB76FD" w:rsidRDefault="00FB76FD" w:rsidP="00FB76FD">
    <w:pPr>
      <w:jc w:val="center"/>
      <w:rPr>
        <w:rStyle w:val="Style2"/>
      </w:rPr>
    </w:pPr>
    <w:r>
      <w:rPr>
        <w:b/>
        <w:bCs/>
        <w:i/>
        <w:iCs/>
        <w:spacing w:val="5"/>
      </w:rPr>
      <w:t xml:space="preserve"> </w:t>
    </w:r>
    <w:sdt>
      <w:sdtPr>
        <w:rPr>
          <w:b/>
          <w:bCs/>
          <w:i/>
          <w:iCs/>
          <w:spacing w:val="5"/>
        </w:rPr>
        <w:alias w:val="Wi-ATSA Board Meeting"/>
        <w:tag w:val="Wi-ATSA Board Meeting"/>
        <w:id w:val="833886701"/>
        <w:placeholder>
          <w:docPart w:val="ABF99792F4FEA849A30D338A7C162D2E"/>
        </w:placeholder>
        <w:dropDownList>
          <w:listItem w:value="Choose an item."/>
          <w:listItem w:displayText="Wi-ATSA Agenda" w:value="Wi-ATSA Agenda"/>
          <w:listItem w:displayText="Wi-ATSA Minutes" w:value="Wi-ATSA Minutes"/>
        </w:dropDownList>
      </w:sdtPr>
      <w:sdtEndPr/>
      <w:sdtContent>
        <w:r>
          <w:rPr>
            <w:b/>
            <w:bCs/>
            <w:i/>
            <w:iCs/>
            <w:spacing w:val="5"/>
          </w:rPr>
          <w:t>Wi-ATSA Agenda</w:t>
        </w:r>
      </w:sdtContent>
    </w:sdt>
  </w:p>
  <w:p w14:paraId="18246C67" w14:textId="0703B53B" w:rsidR="00FB76FD" w:rsidRDefault="0021414A" w:rsidP="00FB76FD">
    <w:pPr>
      <w:jc w:val="center"/>
    </w:pPr>
    <w:sdt>
      <w:sdtPr>
        <w:rPr>
          <w:rStyle w:val="Style2"/>
        </w:rPr>
        <w:id w:val="501393104"/>
        <w:placeholder>
          <w:docPart w:val="03D2CF4D9AC74242B32363007C2BB25B"/>
        </w:placeholder>
        <w:date w:fullDate="2021-12-13T00:00:00Z">
          <w:dateFormat w:val="M/d/yyyy"/>
          <w:lid w:val="en-US"/>
          <w:storeMappedDataAs w:val="dateTime"/>
          <w:calendar w:val="gregorian"/>
        </w:date>
      </w:sdtPr>
      <w:sdtEndPr>
        <w:rPr>
          <w:rStyle w:val="Style2"/>
        </w:rPr>
      </w:sdtEndPr>
      <w:sdtContent>
        <w:r w:rsidR="00FB76FD">
          <w:rPr>
            <w:rStyle w:val="Style2"/>
          </w:rPr>
          <w:t>12/13/2021</w:t>
        </w:r>
      </w:sdtContent>
    </w:sdt>
  </w:p>
  <w:sdt>
    <w:sdtPr>
      <w:alias w:val="Board members present"/>
      <w:tag w:val="Board members present"/>
      <w:id w:val="2090268036"/>
    </w:sdtPr>
    <w:sdtEndPr/>
    <w:sdtContent>
      <w:sdt>
        <w:sdtPr>
          <w:id w:val="-18472483"/>
        </w:sdtPr>
        <w:sdtEndPr/>
        <w:sdtContent>
          <w:p w14:paraId="485F57DA" w14:textId="77777777" w:rsidR="00FB76FD" w:rsidRDefault="00FB76FD" w:rsidP="00FB76FD">
            <w:r>
              <w:t>President Sharon Kelley, Treasurer Jake Schuldies, David Thornton, Amy Karn, Rachel Kahn, Jon Dickey, Lindsay Wert, Leslie Barfknecht, Lorrie Burns</w:t>
            </w:r>
          </w:p>
        </w:sdtContent>
      </w:sdt>
    </w:sdtContent>
  </w:sdt>
  <w:p w14:paraId="3CBDEBA5" w14:textId="77777777" w:rsidR="00FB76FD" w:rsidRDefault="00FB7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771"/>
    <w:multiLevelType w:val="hybridMultilevel"/>
    <w:tmpl w:val="A9DE3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A32486"/>
    <w:multiLevelType w:val="hybridMultilevel"/>
    <w:tmpl w:val="B5FE5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D50C6E"/>
    <w:multiLevelType w:val="hybridMultilevel"/>
    <w:tmpl w:val="34608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EB6A3B"/>
    <w:multiLevelType w:val="hybridMultilevel"/>
    <w:tmpl w:val="3DF44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463A47"/>
    <w:multiLevelType w:val="hybridMultilevel"/>
    <w:tmpl w:val="EE2E1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E858D5"/>
    <w:multiLevelType w:val="hybridMultilevel"/>
    <w:tmpl w:val="5D1EDD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5F456E"/>
    <w:multiLevelType w:val="hybridMultilevel"/>
    <w:tmpl w:val="9D9C0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D031E9"/>
    <w:multiLevelType w:val="hybridMultilevel"/>
    <w:tmpl w:val="CAB63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2317F0"/>
    <w:multiLevelType w:val="hybridMultilevel"/>
    <w:tmpl w:val="F5266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03248"/>
    <w:multiLevelType w:val="hybridMultilevel"/>
    <w:tmpl w:val="1EAAA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F24BBA"/>
    <w:multiLevelType w:val="hybridMultilevel"/>
    <w:tmpl w:val="D53296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5"/>
  </w:num>
  <w:num w:numId="4">
    <w:abstractNumId w:val="10"/>
  </w:num>
  <w:num w:numId="5">
    <w:abstractNumId w:val="6"/>
  </w:num>
  <w:num w:numId="6">
    <w:abstractNumId w:val="2"/>
  </w:num>
  <w:num w:numId="7">
    <w:abstractNumId w:val="4"/>
  </w:num>
  <w:num w:numId="8">
    <w:abstractNumId w:val="7"/>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EEC"/>
    <w:rsid w:val="000239EF"/>
    <w:rsid w:val="0021414A"/>
    <w:rsid w:val="003536FD"/>
    <w:rsid w:val="003A434C"/>
    <w:rsid w:val="007862DF"/>
    <w:rsid w:val="007F1D22"/>
    <w:rsid w:val="00825093"/>
    <w:rsid w:val="009A624D"/>
    <w:rsid w:val="00DC7EEC"/>
    <w:rsid w:val="00EA6679"/>
    <w:rsid w:val="00FB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ADF7D"/>
  <w15:chartTrackingRefBased/>
  <w15:docId w15:val="{5D423C79-C908-C045-8B1D-6B83EE5A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EE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7E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DC7EE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C7EEC"/>
    <w:rPr>
      <w:i/>
      <w:iCs/>
      <w:color w:val="4472C4" w:themeColor="accent1"/>
      <w:sz w:val="22"/>
      <w:szCs w:val="22"/>
    </w:rPr>
  </w:style>
  <w:style w:type="character" w:styleId="Strong">
    <w:name w:val="Strong"/>
    <w:basedOn w:val="DefaultParagraphFont"/>
    <w:uiPriority w:val="22"/>
    <w:qFormat/>
    <w:rsid w:val="00DC7EEC"/>
    <w:rPr>
      <w:b/>
      <w:bCs/>
    </w:rPr>
  </w:style>
  <w:style w:type="paragraph" w:styleId="ListParagraph">
    <w:name w:val="List Paragraph"/>
    <w:basedOn w:val="Normal"/>
    <w:uiPriority w:val="34"/>
    <w:qFormat/>
    <w:rsid w:val="00DC7EEC"/>
    <w:pPr>
      <w:ind w:left="720"/>
      <w:contextualSpacing/>
    </w:pPr>
  </w:style>
  <w:style w:type="paragraph" w:styleId="NormalWeb">
    <w:name w:val="Normal (Web)"/>
    <w:basedOn w:val="Normal"/>
    <w:uiPriority w:val="99"/>
    <w:unhideWhenUsed/>
    <w:rsid w:val="00DC7E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7EEC"/>
  </w:style>
  <w:style w:type="paragraph" w:styleId="Header">
    <w:name w:val="header"/>
    <w:basedOn w:val="Normal"/>
    <w:link w:val="HeaderChar"/>
    <w:uiPriority w:val="99"/>
    <w:unhideWhenUsed/>
    <w:rsid w:val="00FB7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6FD"/>
    <w:rPr>
      <w:sz w:val="22"/>
      <w:szCs w:val="22"/>
    </w:rPr>
  </w:style>
  <w:style w:type="paragraph" w:styleId="Footer">
    <w:name w:val="footer"/>
    <w:basedOn w:val="Normal"/>
    <w:link w:val="FooterChar"/>
    <w:uiPriority w:val="99"/>
    <w:unhideWhenUsed/>
    <w:rsid w:val="00FB7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6FD"/>
    <w:rPr>
      <w:sz w:val="22"/>
      <w:szCs w:val="22"/>
    </w:rPr>
  </w:style>
  <w:style w:type="character" w:customStyle="1" w:styleId="Style2">
    <w:name w:val="Style2"/>
    <w:basedOn w:val="BookTitle"/>
    <w:uiPriority w:val="1"/>
    <w:rsid w:val="00FB76FD"/>
    <w:rPr>
      <w:b/>
      <w:bCs/>
      <w:i/>
      <w:iCs/>
      <w:spacing w:val="5"/>
    </w:rPr>
  </w:style>
  <w:style w:type="character" w:styleId="BookTitle">
    <w:name w:val="Book Title"/>
    <w:basedOn w:val="DefaultParagraphFont"/>
    <w:uiPriority w:val="33"/>
    <w:qFormat/>
    <w:rsid w:val="00FB76F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759595">
      <w:bodyDiv w:val="1"/>
      <w:marLeft w:val="0"/>
      <w:marRight w:val="0"/>
      <w:marTop w:val="0"/>
      <w:marBottom w:val="0"/>
      <w:divBdr>
        <w:top w:val="none" w:sz="0" w:space="0" w:color="auto"/>
        <w:left w:val="none" w:sz="0" w:space="0" w:color="auto"/>
        <w:bottom w:val="none" w:sz="0" w:space="0" w:color="auto"/>
        <w:right w:val="none" w:sz="0" w:space="0" w:color="auto"/>
      </w:divBdr>
    </w:div>
    <w:div w:id="18468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F99792F4FEA849A30D338A7C162D2E"/>
        <w:category>
          <w:name w:val="General"/>
          <w:gallery w:val="placeholder"/>
        </w:category>
        <w:types>
          <w:type w:val="bbPlcHdr"/>
        </w:types>
        <w:behaviors>
          <w:behavior w:val="content"/>
        </w:behaviors>
        <w:guid w:val="{3A91A5D7-FB52-F241-BAC2-AA80F359303C}"/>
      </w:docPartPr>
      <w:docPartBody>
        <w:p w:rsidR="00F56CE9" w:rsidRDefault="009A3613" w:rsidP="009A3613">
          <w:pPr>
            <w:pStyle w:val="ABF99792F4FEA849A30D338A7C162D2E"/>
          </w:pPr>
          <w:r w:rsidRPr="008F5F31">
            <w:rPr>
              <w:rStyle w:val="PlaceholderText"/>
            </w:rPr>
            <w:t>Choose an item.</w:t>
          </w:r>
        </w:p>
      </w:docPartBody>
    </w:docPart>
    <w:docPart>
      <w:docPartPr>
        <w:name w:val="03D2CF4D9AC74242B32363007C2BB25B"/>
        <w:category>
          <w:name w:val="General"/>
          <w:gallery w:val="placeholder"/>
        </w:category>
        <w:types>
          <w:type w:val="bbPlcHdr"/>
        </w:types>
        <w:behaviors>
          <w:behavior w:val="content"/>
        </w:behaviors>
        <w:guid w:val="{5FC97FBB-3F39-E342-8DB9-BE2A09E024B8}"/>
      </w:docPartPr>
      <w:docPartBody>
        <w:p w:rsidR="00F56CE9" w:rsidRDefault="009A3613" w:rsidP="009A3613">
          <w:pPr>
            <w:pStyle w:val="03D2CF4D9AC74242B32363007C2BB25B"/>
          </w:pPr>
          <w:r w:rsidRPr="008F5F3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613"/>
    <w:rsid w:val="002E5FBD"/>
    <w:rsid w:val="005D7996"/>
    <w:rsid w:val="009A3613"/>
    <w:rsid w:val="00F5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613"/>
    <w:rPr>
      <w:color w:val="808080"/>
    </w:rPr>
  </w:style>
  <w:style w:type="paragraph" w:customStyle="1" w:styleId="ABF99792F4FEA849A30D338A7C162D2E">
    <w:name w:val="ABF99792F4FEA849A30D338A7C162D2E"/>
    <w:rsid w:val="009A3613"/>
  </w:style>
  <w:style w:type="paragraph" w:customStyle="1" w:styleId="03D2CF4D9AC74242B32363007C2BB25B">
    <w:name w:val="03D2CF4D9AC74242B32363007C2BB25B"/>
    <w:rsid w:val="009A3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Kahn</dc:creator>
  <cp:keywords/>
  <dc:description/>
  <cp:lastModifiedBy>Rachel Kahn</cp:lastModifiedBy>
  <cp:revision>5</cp:revision>
  <dcterms:created xsi:type="dcterms:W3CDTF">2022-01-24T18:43:00Z</dcterms:created>
  <dcterms:modified xsi:type="dcterms:W3CDTF">2022-01-24T19:20:00Z</dcterms:modified>
</cp:coreProperties>
</file>