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68" w:rsidRDefault="00D6401A" w:rsidP="006F6668">
      <w:pPr>
        <w:jc w:val="center"/>
        <w:rPr>
          <w:rStyle w:val="Style2"/>
        </w:rPr>
      </w:pP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5D0BDB">
            <w:rPr>
              <w:b/>
              <w:bCs/>
              <w:i/>
              <w:iCs/>
              <w:spacing w:val="5"/>
            </w:rPr>
            <w:t>Wi-ATSA Minutes</w:t>
          </w:r>
        </w:sdtContent>
      </w:sdt>
    </w:p>
    <w:p w:rsidR="00182907" w:rsidRDefault="00D6401A" w:rsidP="006F6668">
      <w:pPr>
        <w:jc w:val="center"/>
      </w:pPr>
      <w:sdt>
        <w:sdtPr>
          <w:rPr>
            <w:rStyle w:val="Style2"/>
          </w:rPr>
          <w:id w:val="501393104"/>
          <w:placeholder>
            <w:docPart w:val="88DA93CB819348D88B019897B10B7E1D"/>
          </w:placeholder>
          <w:date w:fullDate="2018-05-08T00:00:00Z">
            <w:dateFormat w:val="M/d/yyyy"/>
            <w:lid w:val="en-US"/>
            <w:storeMappedDataAs w:val="dateTime"/>
            <w:calendar w:val="gregorian"/>
          </w:date>
        </w:sdtPr>
        <w:sdtEndPr>
          <w:rPr>
            <w:rStyle w:val="Style2"/>
          </w:rPr>
        </w:sdtEndPr>
        <w:sdtContent>
          <w:r w:rsidR="007A7C21">
            <w:rPr>
              <w:rStyle w:val="Style2"/>
            </w:rPr>
            <w:t>5/8/2018</w:t>
          </w:r>
        </w:sdtContent>
      </w:sdt>
    </w:p>
    <w:sdt>
      <w:sdtPr>
        <w:alias w:val="Board members present"/>
        <w:tag w:val="Board members present"/>
        <w:id w:val="2090268036"/>
      </w:sdtPr>
      <w:sdtEndPr/>
      <w:sdtContent>
        <w:sdt>
          <w:sdtPr>
            <w:id w:val="-18472483"/>
          </w:sdtPr>
          <w:sdtEndPr/>
          <w:sdtContent>
            <w:p w:rsidR="006F6668" w:rsidRDefault="004D31E7">
              <w:r>
                <w:t>President</w:t>
              </w:r>
              <w:r w:rsidR="00F166B1">
                <w:t xml:space="preserve"> Sharon Kelley</w:t>
              </w:r>
              <w:r>
                <w:t xml:space="preserve">, </w:t>
              </w:r>
              <w:r w:rsidR="00182907">
                <w:t>Treasurer Jake Schuldies, Secretary Car</w:t>
              </w:r>
              <w:r w:rsidR="007A7C21">
                <w:t xml:space="preserve">olyn Pierre, </w:t>
              </w:r>
              <w:r w:rsidR="00182907">
                <w:t>Lorri</w:t>
              </w:r>
              <w:r w:rsidR="00BA1E9C">
                <w:t xml:space="preserve">e Burns, </w:t>
              </w:r>
              <w:r w:rsidR="00182907">
                <w:t>Marshall Kirkpatrick</w:t>
              </w:r>
              <w:r w:rsidR="001F0126">
                <w:t xml:space="preserve"> (telephonically)</w:t>
              </w:r>
              <w:r w:rsidR="00182907">
                <w:t xml:space="preserve">, </w:t>
              </w:r>
              <w:r w:rsidR="00D9049C">
                <w:t>Luck</w:t>
              </w:r>
              <w:r w:rsidR="00720B50">
                <w:t xml:space="preserve"> Subramanian</w:t>
              </w:r>
            </w:p>
          </w:sdtContent>
        </w:sdt>
      </w:sdtContent>
    </w:sdt>
    <w:tbl>
      <w:tblPr>
        <w:tblStyle w:val="TableGrid"/>
        <w:tblW w:w="13860" w:type="dxa"/>
        <w:tblInd w:w="-365" w:type="dxa"/>
        <w:tblLook w:val="04A0" w:firstRow="1" w:lastRow="0" w:firstColumn="1" w:lastColumn="0" w:noHBand="0" w:noVBand="1"/>
      </w:tblPr>
      <w:tblGrid>
        <w:gridCol w:w="3465"/>
        <w:gridCol w:w="3465"/>
        <w:gridCol w:w="3465"/>
        <w:gridCol w:w="3465"/>
      </w:tblGrid>
      <w:tr w:rsidR="00035B79" w:rsidTr="00035B79">
        <w:tc>
          <w:tcPr>
            <w:tcW w:w="3465" w:type="dxa"/>
          </w:tcPr>
          <w:p w:rsidR="006F6668" w:rsidRPr="00035B79" w:rsidRDefault="006F6668" w:rsidP="006F6668">
            <w:pPr>
              <w:pStyle w:val="IntenseQuote"/>
              <w:rPr>
                <w:rStyle w:val="Strong"/>
              </w:rPr>
            </w:pPr>
            <w:r w:rsidRPr="00035B79">
              <w:rPr>
                <w:rStyle w:val="Strong"/>
              </w:rPr>
              <w:t>Issue</w:t>
            </w:r>
          </w:p>
        </w:tc>
        <w:tc>
          <w:tcPr>
            <w:tcW w:w="3465" w:type="dxa"/>
          </w:tcPr>
          <w:p w:rsidR="006F6668" w:rsidRPr="00035B79" w:rsidRDefault="006F6668" w:rsidP="006F6668">
            <w:pPr>
              <w:pStyle w:val="IntenseQuote"/>
              <w:rPr>
                <w:rStyle w:val="Strong"/>
              </w:rPr>
            </w:pPr>
            <w:r w:rsidRPr="00035B79">
              <w:rPr>
                <w:rStyle w:val="Strong"/>
              </w:rPr>
              <w:t>Discussion</w:t>
            </w:r>
          </w:p>
        </w:tc>
        <w:tc>
          <w:tcPr>
            <w:tcW w:w="3465" w:type="dxa"/>
          </w:tcPr>
          <w:p w:rsidR="006F6668" w:rsidRPr="00035B79" w:rsidRDefault="006F6668" w:rsidP="006F6668">
            <w:pPr>
              <w:pStyle w:val="IntenseQuote"/>
              <w:rPr>
                <w:rStyle w:val="Strong"/>
              </w:rPr>
            </w:pPr>
            <w:r w:rsidRPr="00035B79">
              <w:rPr>
                <w:rStyle w:val="Strong"/>
              </w:rPr>
              <w:t>Action/Decision</w:t>
            </w:r>
          </w:p>
        </w:tc>
        <w:tc>
          <w:tcPr>
            <w:tcW w:w="3465" w:type="dxa"/>
          </w:tcPr>
          <w:p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035B79" w:rsidTr="00035B79">
        <w:trPr>
          <w:trHeight w:val="432"/>
        </w:trPr>
        <w:tc>
          <w:tcPr>
            <w:tcW w:w="3465" w:type="dxa"/>
          </w:tcPr>
          <w:p w:rsidR="006F6668" w:rsidRDefault="002903FB">
            <w:r>
              <w:t>Conference</w:t>
            </w:r>
          </w:p>
        </w:tc>
        <w:tc>
          <w:tcPr>
            <w:tcW w:w="3465" w:type="dxa"/>
          </w:tcPr>
          <w:p w:rsidR="006F6668" w:rsidRDefault="00B43A97" w:rsidP="00035B79">
            <w:pPr>
              <w:pStyle w:val="ListParagraph"/>
              <w:numPr>
                <w:ilvl w:val="0"/>
                <w:numId w:val="1"/>
              </w:numPr>
            </w:pPr>
            <w:r>
              <w:t>Indiana sponsorship fell through again</w:t>
            </w:r>
          </w:p>
          <w:p w:rsidR="00B43A97" w:rsidRDefault="00B43A97" w:rsidP="00B43A97">
            <w:pPr>
              <w:pStyle w:val="ListParagraph"/>
              <w:numPr>
                <w:ilvl w:val="0"/>
                <w:numId w:val="1"/>
              </w:numPr>
            </w:pPr>
            <w:r>
              <w:t>LOOK will purchase advertising, $75 to have flier added to conference materials</w:t>
            </w:r>
          </w:p>
          <w:p w:rsidR="00B4467F" w:rsidRDefault="00B43A97" w:rsidP="00B43A97">
            <w:pPr>
              <w:pStyle w:val="ListParagraph"/>
              <w:numPr>
                <w:ilvl w:val="0"/>
                <w:numId w:val="1"/>
              </w:numPr>
            </w:pPr>
            <w:r>
              <w:t>Robin Goldman coming as ATSA representation – ATSA elected us to be pilot site to assist in staffing an ATSA chapter exhibit at the chapter conference, wants a Wi-ATSA member to assist at their table</w:t>
            </w:r>
            <w:r w:rsidR="00B4467F">
              <w:t>, Sharon suggested Robin bring swag to encourage membership</w:t>
            </w:r>
          </w:p>
          <w:p w:rsidR="00B4467F" w:rsidRDefault="00B4467F" w:rsidP="00B43A97">
            <w:pPr>
              <w:pStyle w:val="ListParagraph"/>
              <w:numPr>
                <w:ilvl w:val="0"/>
                <w:numId w:val="1"/>
              </w:numPr>
            </w:pPr>
            <w:r>
              <w:t>Jake will send final email with details about conference, including details about ATSA registration</w:t>
            </w:r>
          </w:p>
          <w:p w:rsidR="00B4467F" w:rsidRDefault="00B4467F" w:rsidP="00B43A97">
            <w:pPr>
              <w:pStyle w:val="ListParagraph"/>
              <w:numPr>
                <w:ilvl w:val="0"/>
                <w:numId w:val="1"/>
              </w:numPr>
            </w:pPr>
            <w:r>
              <w:t>Joan will bring handouts for her presentation, does not want to do electronic copies</w:t>
            </w:r>
          </w:p>
          <w:p w:rsidR="00B4467F" w:rsidRDefault="00B4467F" w:rsidP="00B43A97">
            <w:pPr>
              <w:pStyle w:val="ListParagraph"/>
              <w:numPr>
                <w:ilvl w:val="0"/>
                <w:numId w:val="1"/>
              </w:numPr>
            </w:pPr>
            <w:r>
              <w:t>Still waiting on bio from Bob Peterson</w:t>
            </w:r>
          </w:p>
          <w:p w:rsidR="00B43A97" w:rsidRDefault="00B4467F" w:rsidP="00B43A97">
            <w:pPr>
              <w:pStyle w:val="ListParagraph"/>
              <w:numPr>
                <w:ilvl w:val="0"/>
                <w:numId w:val="1"/>
              </w:numPr>
            </w:pPr>
            <w:proofErr w:type="spellStart"/>
            <w:r>
              <w:lastRenderedPageBreak/>
              <w:t>Quivey’s</w:t>
            </w:r>
            <w:proofErr w:type="spellEnd"/>
            <w:r>
              <w:t xml:space="preserve"> Grove for Wednesday before conference</w:t>
            </w:r>
            <w:r w:rsidR="00B43A97">
              <w:t xml:space="preserve">  </w:t>
            </w:r>
          </w:p>
          <w:p w:rsidR="00B4467F" w:rsidRDefault="00B4467F" w:rsidP="00B43A97">
            <w:pPr>
              <w:pStyle w:val="ListParagraph"/>
              <w:numPr>
                <w:ilvl w:val="0"/>
                <w:numId w:val="1"/>
              </w:numPr>
            </w:pPr>
            <w:r>
              <w:t>Jake booked Joan’s hotel room for June 13</w:t>
            </w:r>
            <w:r w:rsidRPr="00716762">
              <w:rPr>
                <w:vertAlign w:val="superscript"/>
              </w:rPr>
              <w:t>th</w:t>
            </w:r>
          </w:p>
          <w:p w:rsidR="00716762" w:rsidRDefault="00716762" w:rsidP="00B43A97">
            <w:pPr>
              <w:pStyle w:val="ListParagraph"/>
              <w:numPr>
                <w:ilvl w:val="0"/>
                <w:numId w:val="1"/>
              </w:numPr>
            </w:pPr>
            <w:r>
              <w:t>Get Gail Ambrosia gift for Joan – Jake</w:t>
            </w:r>
          </w:p>
          <w:p w:rsidR="00716762" w:rsidRDefault="00716762" w:rsidP="00B43A97">
            <w:pPr>
              <w:pStyle w:val="ListParagraph"/>
              <w:numPr>
                <w:ilvl w:val="0"/>
                <w:numId w:val="1"/>
              </w:numPr>
            </w:pPr>
            <w:r>
              <w:t>Advertising slides: Fall Forum, evaluations, want to present at future conferences? – Sharon/Carolyn</w:t>
            </w:r>
          </w:p>
          <w:p w:rsidR="00716762" w:rsidRDefault="00716762" w:rsidP="00B43A97">
            <w:pPr>
              <w:pStyle w:val="ListParagraph"/>
              <w:numPr>
                <w:ilvl w:val="0"/>
                <w:numId w:val="1"/>
              </w:numPr>
            </w:pPr>
            <w:r>
              <w:t>Assignments on the day of the conference:</w:t>
            </w:r>
          </w:p>
          <w:p w:rsidR="00716762" w:rsidRDefault="00716762" w:rsidP="00716762">
            <w:pPr>
              <w:pStyle w:val="ListParagraph"/>
              <w:numPr>
                <w:ilvl w:val="1"/>
                <w:numId w:val="1"/>
              </w:numPr>
            </w:pPr>
            <w:r>
              <w:t>Sharon will set up breakfasts</w:t>
            </w:r>
          </w:p>
          <w:p w:rsidR="00716762" w:rsidRDefault="00716762" w:rsidP="00716762">
            <w:pPr>
              <w:pStyle w:val="ListParagraph"/>
              <w:numPr>
                <w:ilvl w:val="1"/>
                <w:numId w:val="1"/>
              </w:numPr>
            </w:pPr>
            <w:r>
              <w:t>Jake will set up registration</w:t>
            </w:r>
          </w:p>
          <w:p w:rsidR="00716762" w:rsidRDefault="00716762" w:rsidP="00716762">
            <w:pPr>
              <w:pStyle w:val="ListParagraph"/>
              <w:numPr>
                <w:ilvl w:val="1"/>
                <w:numId w:val="1"/>
              </w:numPr>
            </w:pPr>
            <w:r>
              <w:t>Sharon will bring Joan</w:t>
            </w:r>
          </w:p>
          <w:p w:rsidR="00716762" w:rsidRDefault="00716762" w:rsidP="00716762">
            <w:pPr>
              <w:pStyle w:val="ListParagraph"/>
              <w:numPr>
                <w:ilvl w:val="1"/>
                <w:numId w:val="1"/>
              </w:numPr>
            </w:pPr>
            <w:r>
              <w:t>Jake will bring check for $2000 for Joan</w:t>
            </w:r>
          </w:p>
          <w:p w:rsidR="00716762" w:rsidRDefault="00716762" w:rsidP="00716762">
            <w:pPr>
              <w:pStyle w:val="ListParagraph"/>
              <w:numPr>
                <w:ilvl w:val="1"/>
                <w:numId w:val="1"/>
              </w:numPr>
            </w:pPr>
            <w:r>
              <w:t>Luck will monitor coffee</w:t>
            </w:r>
          </w:p>
          <w:p w:rsidR="00716762" w:rsidRDefault="00716762" w:rsidP="00716762">
            <w:pPr>
              <w:pStyle w:val="ListParagraph"/>
              <w:numPr>
                <w:ilvl w:val="1"/>
                <w:numId w:val="1"/>
              </w:numPr>
            </w:pPr>
            <w:r>
              <w:t>Lorrie will help with registration</w:t>
            </w:r>
          </w:p>
          <w:p w:rsidR="00716762" w:rsidRDefault="00716762" w:rsidP="00716762">
            <w:pPr>
              <w:pStyle w:val="ListParagraph"/>
              <w:numPr>
                <w:ilvl w:val="1"/>
                <w:numId w:val="1"/>
              </w:numPr>
            </w:pPr>
            <w:r>
              <w:t>Board members report by 7:30</w:t>
            </w:r>
          </w:p>
          <w:p w:rsidR="009B4649" w:rsidRDefault="009B4649" w:rsidP="00716762">
            <w:pPr>
              <w:pStyle w:val="ListParagraph"/>
              <w:numPr>
                <w:ilvl w:val="1"/>
                <w:numId w:val="1"/>
              </w:numPr>
            </w:pPr>
            <w:r>
              <w:t>Valerie will help arrange breakfasts and set up lunches</w:t>
            </w:r>
          </w:p>
          <w:p w:rsidR="009B4649" w:rsidRDefault="009B4649" w:rsidP="00716762">
            <w:pPr>
              <w:pStyle w:val="ListParagraph"/>
              <w:numPr>
                <w:ilvl w:val="1"/>
                <w:numId w:val="1"/>
              </w:numPr>
            </w:pPr>
            <w:r>
              <w:t>Marshall will hand out CEs at end and monitor sign-in sheets</w:t>
            </w:r>
          </w:p>
          <w:p w:rsidR="009B4649" w:rsidRDefault="009B4649" w:rsidP="00716762">
            <w:pPr>
              <w:pStyle w:val="ListParagraph"/>
              <w:numPr>
                <w:ilvl w:val="1"/>
                <w:numId w:val="1"/>
              </w:numPr>
            </w:pPr>
            <w:r>
              <w:t>Sharon will handle speakers and get announcements set up</w:t>
            </w:r>
          </w:p>
        </w:tc>
        <w:tc>
          <w:tcPr>
            <w:tcW w:w="3465" w:type="dxa"/>
          </w:tcPr>
          <w:p w:rsidR="006F6668" w:rsidRDefault="00D6401A" w:rsidP="00520913">
            <w:pPr>
              <w:pStyle w:val="ListParagraph"/>
              <w:numPr>
                <w:ilvl w:val="0"/>
                <w:numId w:val="1"/>
              </w:numPr>
            </w:pPr>
            <w:r>
              <w:lastRenderedPageBreak/>
              <w:t>A</w:t>
            </w:r>
            <w:r w:rsidR="00B43A97">
              <w:t>ssist at the ATSA table</w:t>
            </w:r>
          </w:p>
          <w:p w:rsidR="00B4467F" w:rsidRDefault="00D6401A" w:rsidP="00520913">
            <w:pPr>
              <w:pStyle w:val="ListParagraph"/>
              <w:numPr>
                <w:ilvl w:val="0"/>
                <w:numId w:val="1"/>
              </w:numPr>
            </w:pPr>
            <w:r>
              <w:t>M</w:t>
            </w:r>
            <w:r w:rsidR="00B4467F">
              <w:t>ake reservation and send email to get headcount and contact Joan</w:t>
            </w:r>
          </w:p>
        </w:tc>
        <w:tc>
          <w:tcPr>
            <w:tcW w:w="3465" w:type="dxa"/>
          </w:tcPr>
          <w:p w:rsidR="006F6668" w:rsidRDefault="00D6401A" w:rsidP="00520913">
            <w:pPr>
              <w:pStyle w:val="ListParagraph"/>
              <w:numPr>
                <w:ilvl w:val="0"/>
                <w:numId w:val="1"/>
              </w:numPr>
            </w:pPr>
            <w:r>
              <w:t>Carolyn</w:t>
            </w:r>
          </w:p>
          <w:p w:rsidR="00D6401A" w:rsidRDefault="00D6401A" w:rsidP="00520913">
            <w:pPr>
              <w:pStyle w:val="ListParagraph"/>
              <w:numPr>
                <w:ilvl w:val="0"/>
                <w:numId w:val="1"/>
              </w:numPr>
            </w:pPr>
            <w:r>
              <w:t>Sharon</w:t>
            </w:r>
          </w:p>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p w:rsidR="00D6401A" w:rsidRDefault="00D6401A" w:rsidP="00D6401A">
            <w:r>
              <w:t>Jake</w:t>
            </w:r>
          </w:p>
          <w:p w:rsidR="00D6401A" w:rsidRDefault="00D6401A" w:rsidP="00D6401A"/>
          <w:p w:rsidR="00D6401A" w:rsidRDefault="00D6401A" w:rsidP="00D6401A"/>
          <w:p w:rsidR="00D6401A" w:rsidRDefault="00D6401A" w:rsidP="00D6401A">
            <w:r>
              <w:t>Sharon/Carolyn</w:t>
            </w:r>
          </w:p>
          <w:p w:rsidR="00D6401A" w:rsidRDefault="00D6401A" w:rsidP="00D6401A"/>
          <w:p w:rsidR="00D6401A" w:rsidRDefault="00D6401A" w:rsidP="00D6401A"/>
          <w:p w:rsidR="00D6401A" w:rsidRDefault="00D6401A" w:rsidP="00D6401A">
            <w:r>
              <w:t>*See left column for conference day duties</w:t>
            </w:r>
          </w:p>
          <w:p w:rsidR="00D6401A" w:rsidRDefault="00D6401A" w:rsidP="00D6401A"/>
          <w:p w:rsidR="00D6401A" w:rsidRDefault="00D6401A" w:rsidP="00D6401A"/>
          <w:p w:rsidR="00D6401A" w:rsidRDefault="00D6401A" w:rsidP="00D6401A"/>
          <w:p w:rsidR="00D6401A" w:rsidRDefault="00D6401A" w:rsidP="00D6401A"/>
        </w:tc>
      </w:tr>
      <w:tr w:rsidR="00D6401A" w:rsidTr="00035B79">
        <w:trPr>
          <w:trHeight w:val="432"/>
        </w:trPr>
        <w:tc>
          <w:tcPr>
            <w:tcW w:w="3465" w:type="dxa"/>
          </w:tcPr>
          <w:p w:rsidR="00D6401A" w:rsidRDefault="00D6401A" w:rsidP="00D6401A">
            <w:r>
              <w:lastRenderedPageBreak/>
              <w:t>Fall Forum</w:t>
            </w:r>
          </w:p>
        </w:tc>
        <w:tc>
          <w:tcPr>
            <w:tcW w:w="3465" w:type="dxa"/>
          </w:tcPr>
          <w:p w:rsidR="00D6401A" w:rsidRDefault="00D6401A" w:rsidP="00D6401A"/>
        </w:tc>
        <w:tc>
          <w:tcPr>
            <w:tcW w:w="3465" w:type="dxa"/>
          </w:tcPr>
          <w:p w:rsidR="00D6401A" w:rsidRDefault="00D6401A" w:rsidP="00D6401A">
            <w:r>
              <w:t>Table</w:t>
            </w:r>
          </w:p>
        </w:tc>
        <w:tc>
          <w:tcPr>
            <w:tcW w:w="3465" w:type="dxa"/>
          </w:tcPr>
          <w:p w:rsidR="00D6401A" w:rsidRDefault="00D6401A" w:rsidP="00D6401A"/>
        </w:tc>
      </w:tr>
      <w:tr w:rsidR="00D6401A" w:rsidTr="00035B79">
        <w:trPr>
          <w:trHeight w:val="432"/>
        </w:trPr>
        <w:tc>
          <w:tcPr>
            <w:tcW w:w="3465" w:type="dxa"/>
          </w:tcPr>
          <w:p w:rsidR="00D6401A" w:rsidRDefault="00D6401A" w:rsidP="00D6401A">
            <w:r>
              <w:t>Rape Crisis Center Talks</w:t>
            </w:r>
          </w:p>
        </w:tc>
        <w:tc>
          <w:tcPr>
            <w:tcW w:w="3465" w:type="dxa"/>
          </w:tcPr>
          <w:p w:rsidR="00D6401A" w:rsidRDefault="00D6401A" w:rsidP="00D6401A"/>
        </w:tc>
        <w:tc>
          <w:tcPr>
            <w:tcW w:w="3465" w:type="dxa"/>
          </w:tcPr>
          <w:p w:rsidR="00D6401A" w:rsidRDefault="00D6401A" w:rsidP="00D6401A">
            <w:r>
              <w:t>Table</w:t>
            </w:r>
          </w:p>
        </w:tc>
        <w:tc>
          <w:tcPr>
            <w:tcW w:w="3465" w:type="dxa"/>
          </w:tcPr>
          <w:p w:rsidR="00D6401A" w:rsidRDefault="00D6401A" w:rsidP="00D6401A"/>
        </w:tc>
      </w:tr>
      <w:tr w:rsidR="00035B79" w:rsidTr="00035B79">
        <w:trPr>
          <w:trHeight w:val="432"/>
        </w:trPr>
        <w:tc>
          <w:tcPr>
            <w:tcW w:w="3465" w:type="dxa"/>
          </w:tcPr>
          <w:p w:rsidR="006F6668" w:rsidRDefault="001F0126">
            <w:r>
              <w:t>Zach Campbell, LPC</w:t>
            </w:r>
          </w:p>
        </w:tc>
        <w:tc>
          <w:tcPr>
            <w:tcW w:w="3465" w:type="dxa"/>
          </w:tcPr>
          <w:p w:rsidR="006F6668" w:rsidRDefault="001F0126">
            <w:r>
              <w:t xml:space="preserve">Wants to be on board. Sharon responded to him and invited him to call her. Zach is looking to relocate and plans to attend the Wi-ATSA conference. Would like to be a provider in Northern WI and looking for someone to talk to about transferring his license. Sharon gave him Marshall’s contact information, as well as Susan McDonald and Valerie Gonsalves’ number. No further response yet from Zach. </w:t>
            </w:r>
          </w:p>
        </w:tc>
        <w:tc>
          <w:tcPr>
            <w:tcW w:w="3465" w:type="dxa"/>
          </w:tcPr>
          <w:p w:rsidR="006F6668" w:rsidRDefault="006F6668"/>
        </w:tc>
        <w:tc>
          <w:tcPr>
            <w:tcW w:w="3465" w:type="dxa"/>
          </w:tcPr>
          <w:p w:rsidR="006F6668" w:rsidRDefault="006F6668"/>
        </w:tc>
      </w:tr>
      <w:tr w:rsidR="00D6401A" w:rsidTr="00035B79">
        <w:trPr>
          <w:trHeight w:val="432"/>
        </w:trPr>
        <w:tc>
          <w:tcPr>
            <w:tcW w:w="3465" w:type="dxa"/>
          </w:tcPr>
          <w:p w:rsidR="00D6401A" w:rsidRDefault="00D6401A">
            <w:bookmarkStart w:id="0" w:name="_GoBack" w:colFirst="0" w:colLast="1"/>
          </w:p>
        </w:tc>
        <w:tc>
          <w:tcPr>
            <w:tcW w:w="3465" w:type="dxa"/>
          </w:tcPr>
          <w:p w:rsidR="00D6401A" w:rsidRDefault="00D6401A"/>
        </w:tc>
        <w:tc>
          <w:tcPr>
            <w:tcW w:w="3465" w:type="dxa"/>
          </w:tcPr>
          <w:p w:rsidR="00D6401A" w:rsidRDefault="00D6401A"/>
        </w:tc>
        <w:tc>
          <w:tcPr>
            <w:tcW w:w="3465" w:type="dxa"/>
          </w:tcPr>
          <w:p w:rsidR="00D6401A" w:rsidRDefault="00D6401A"/>
        </w:tc>
      </w:tr>
      <w:tr w:rsidR="00D6401A" w:rsidTr="00035B79">
        <w:trPr>
          <w:trHeight w:val="432"/>
        </w:trPr>
        <w:tc>
          <w:tcPr>
            <w:tcW w:w="3465" w:type="dxa"/>
          </w:tcPr>
          <w:p w:rsidR="00D6401A" w:rsidRDefault="00D6401A"/>
        </w:tc>
        <w:tc>
          <w:tcPr>
            <w:tcW w:w="3465" w:type="dxa"/>
          </w:tcPr>
          <w:p w:rsidR="00D6401A" w:rsidRDefault="00D6401A"/>
        </w:tc>
        <w:tc>
          <w:tcPr>
            <w:tcW w:w="3465" w:type="dxa"/>
          </w:tcPr>
          <w:p w:rsidR="00D6401A" w:rsidRDefault="00D6401A"/>
        </w:tc>
        <w:tc>
          <w:tcPr>
            <w:tcW w:w="3465" w:type="dxa"/>
          </w:tcPr>
          <w:p w:rsidR="00D6401A" w:rsidRDefault="00D6401A"/>
        </w:tc>
      </w:tr>
      <w:tr w:rsidR="00D6401A" w:rsidTr="00035B79">
        <w:trPr>
          <w:trHeight w:val="432"/>
        </w:trPr>
        <w:tc>
          <w:tcPr>
            <w:tcW w:w="3465" w:type="dxa"/>
          </w:tcPr>
          <w:p w:rsidR="00D6401A" w:rsidRDefault="00D6401A"/>
        </w:tc>
        <w:tc>
          <w:tcPr>
            <w:tcW w:w="3465" w:type="dxa"/>
          </w:tcPr>
          <w:p w:rsidR="00D6401A" w:rsidRDefault="00D6401A"/>
        </w:tc>
        <w:tc>
          <w:tcPr>
            <w:tcW w:w="3465" w:type="dxa"/>
          </w:tcPr>
          <w:p w:rsidR="00D6401A" w:rsidRDefault="00D6401A"/>
        </w:tc>
        <w:tc>
          <w:tcPr>
            <w:tcW w:w="3465" w:type="dxa"/>
          </w:tcPr>
          <w:p w:rsidR="00D6401A" w:rsidRDefault="00D6401A"/>
        </w:tc>
      </w:tr>
      <w:tr w:rsidR="00D6401A" w:rsidTr="00035B79">
        <w:trPr>
          <w:trHeight w:val="432"/>
        </w:trPr>
        <w:tc>
          <w:tcPr>
            <w:tcW w:w="3465" w:type="dxa"/>
          </w:tcPr>
          <w:p w:rsidR="00D6401A" w:rsidRDefault="00D6401A"/>
        </w:tc>
        <w:tc>
          <w:tcPr>
            <w:tcW w:w="3465" w:type="dxa"/>
          </w:tcPr>
          <w:p w:rsidR="00D6401A" w:rsidRDefault="00D6401A"/>
        </w:tc>
        <w:tc>
          <w:tcPr>
            <w:tcW w:w="3465" w:type="dxa"/>
          </w:tcPr>
          <w:p w:rsidR="00D6401A" w:rsidRDefault="00D6401A"/>
        </w:tc>
        <w:tc>
          <w:tcPr>
            <w:tcW w:w="3465" w:type="dxa"/>
          </w:tcPr>
          <w:p w:rsidR="00D6401A" w:rsidRDefault="00D6401A"/>
        </w:tc>
      </w:tr>
      <w:bookmarkEnd w:id="0"/>
    </w:tbl>
    <w:p w:rsidR="00852DA6" w:rsidRDefault="00852DA6"/>
    <w:p w:rsidR="00520913" w:rsidRDefault="00D6401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5" o:title=""/>
            <o:lock v:ext="edit" ungrouping="t" rotation="t" cropping="t" verticies="t" text="t" grouping="t"/>
            <o:signatureline v:ext="edit" id="{2ABD8E98-6BA9-4CAF-8A06-466A6D7A2592}" provid="{00000000-0000-0000-0000-000000000000}" o:suggestedsigner="Carolyn Pierre" o:suggestedsigner2="Wi-ATSA Board Secretary" allowcomments="t" issignatureline="t"/>
          </v:shape>
        </w:pict>
      </w:r>
    </w:p>
    <w:p w:rsidR="003F08EB" w:rsidRDefault="00D6401A">
      <w:r>
        <w:lastRenderedPageBreak/>
        <w:pict>
          <v:shape id="_x0000_i1026" type="#_x0000_t75" alt="Microsoft Office Signature Line..." style="width:191.8pt;height:96.2pt">
            <v:imagedata r:id="rId6" o:title=""/>
            <o:lock v:ext="edit" ungrouping="t" rotation="t" cropping="t" verticies="t" text="t" grouping="t"/>
            <o:signatureline v:ext="edit" id="{3C29FB04-D11E-44C9-A589-AE3F0E9EE3B0}" provid="{00000000-0000-0000-0000-000000000000}" o:suggestedsigner="Sharon Kelly" o:suggestedsigner2="Wi-ATSA Board President" allowcomments="t" issignatureline="t"/>
          </v:shape>
        </w:pict>
      </w:r>
    </w:p>
    <w:sectPr w:rsidR="003F08EB" w:rsidSect="006F66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E88"/>
    <w:multiLevelType w:val="hybridMultilevel"/>
    <w:tmpl w:val="1DF21580"/>
    <w:lvl w:ilvl="0" w:tplc="04090001">
      <w:start w:val="1"/>
      <w:numFmt w:val="bullet"/>
      <w:lvlText w:val=""/>
      <w:lvlJc w:val="left"/>
      <w:pPr>
        <w:ind w:left="499"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68"/>
    <w:rsid w:val="00035B79"/>
    <w:rsid w:val="00103479"/>
    <w:rsid w:val="001365A5"/>
    <w:rsid w:val="00182907"/>
    <w:rsid w:val="001F0126"/>
    <w:rsid w:val="002903FB"/>
    <w:rsid w:val="00364A34"/>
    <w:rsid w:val="003B134F"/>
    <w:rsid w:val="003F08EB"/>
    <w:rsid w:val="00435F78"/>
    <w:rsid w:val="004D31E7"/>
    <w:rsid w:val="00520913"/>
    <w:rsid w:val="005D0BDB"/>
    <w:rsid w:val="006F6668"/>
    <w:rsid w:val="00716762"/>
    <w:rsid w:val="00720B50"/>
    <w:rsid w:val="00794B46"/>
    <w:rsid w:val="007A7C21"/>
    <w:rsid w:val="00852DA6"/>
    <w:rsid w:val="00885F6A"/>
    <w:rsid w:val="009B4649"/>
    <w:rsid w:val="00B43A97"/>
    <w:rsid w:val="00B4467F"/>
    <w:rsid w:val="00BA1E9C"/>
    <w:rsid w:val="00D0031A"/>
    <w:rsid w:val="00D6401A"/>
    <w:rsid w:val="00D9049C"/>
    <w:rsid w:val="00F1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4FE6F8F-F624-4F2B-949F-769F96CD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
      <w:docPartPr>
        <w:name w:val="88DA93CB819348D88B019897B10B7E1D"/>
        <w:category>
          <w:name w:val="General"/>
          <w:gallery w:val="placeholder"/>
        </w:category>
        <w:types>
          <w:type w:val="bbPlcHdr"/>
        </w:types>
        <w:behaviors>
          <w:behavior w:val="content"/>
        </w:behaviors>
        <w:guid w:val="{00A262CE-48E1-4D58-AB7D-5A4842A46FF0}"/>
      </w:docPartPr>
      <w:docPartBody>
        <w:p w:rsidR="00C02AB3" w:rsidRDefault="009F0DD3" w:rsidP="009F0DD3">
          <w:pPr>
            <w:pStyle w:val="88DA93CB819348D88B019897B10B7E1D"/>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D3"/>
    <w:rsid w:val="009F0DD3"/>
    <w:rsid w:val="00BF3E70"/>
    <w:rsid w:val="00C0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CB20F98DD5BA4392BBC4A8ED46ED78B5">
    <w:name w:val="CB20F98DD5BA4392BBC4A8ED46ED78B5"/>
    <w:rsid w:val="009F0DD3"/>
  </w:style>
  <w:style w:type="paragraph" w:customStyle="1" w:styleId="EB6663EFFF4E424DB994F71630CBA519">
    <w:name w:val="EB6663EFFF4E424DB994F71630CBA519"/>
    <w:rsid w:val="009F0DD3"/>
  </w:style>
  <w:style w:type="paragraph" w:customStyle="1" w:styleId="4A6A84638F6E49EEB509700DF8D9FD64">
    <w:name w:val="4A6A84638F6E49EEB509700DF8D9FD64"/>
    <w:rsid w:val="009F0DD3"/>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Pierre</dc:creator>
  <cp:lastModifiedBy>Carolyn Pierre</cp:lastModifiedBy>
  <cp:revision>4</cp:revision>
  <dcterms:created xsi:type="dcterms:W3CDTF">2018-05-08T23:07:00Z</dcterms:created>
  <dcterms:modified xsi:type="dcterms:W3CDTF">2018-06-06T11:31:00Z</dcterms:modified>
</cp:coreProperties>
</file>